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91" w:rsidRPr="007D30E7" w:rsidRDefault="00521051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val="en-US" w:eastAsia="en-US"/>
        </w:rPr>
      </w:pPr>
      <w:r w:rsidRPr="002E7725">
        <w:rPr>
          <w:rFonts w:eastAsia="Verdana-Bold"/>
          <w:b/>
          <w:bCs/>
          <w:i/>
          <w:noProof/>
          <w:sz w:val="22"/>
          <w:lang w:eastAsia="en-US"/>
        </w:rPr>
        <w:t>Приложение № 5</w:t>
      </w:r>
      <w:bookmarkStart w:id="0" w:name="_GoBack"/>
      <w:bookmarkEnd w:id="0"/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765E96" w:rsidRDefault="00765E96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C5ED8">
      <w:pPr>
        <w:jc w:val="both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68D5" w:rsidRDefault="00A668D5" w:rsidP="00AC5ED8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765E96" w:rsidRDefault="00765E96" w:rsidP="00AC5ED8">
      <w:pPr>
        <w:spacing w:after="120" w:line="276" w:lineRule="auto"/>
        <w:ind w:firstLine="720"/>
        <w:jc w:val="center"/>
        <w:rPr>
          <w:rFonts w:eastAsiaTheme="minorHAnsi" w:cstheme="minorBidi"/>
          <w:noProof/>
          <w:szCs w:val="22"/>
          <w:lang w:eastAsia="en-US"/>
        </w:rPr>
      </w:pPr>
    </w:p>
    <w:p w:rsidR="009C5564" w:rsidRPr="004400E7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28020B" w:rsidRDefault="00A668D5" w:rsidP="008D71B6">
      <w:pPr>
        <w:jc w:val="both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>участник в процедура</w:t>
      </w:r>
      <w:r w:rsidR="008D71B6">
        <w:rPr>
          <w:rFonts w:eastAsiaTheme="minorHAnsi" w:cstheme="minorBidi"/>
          <w:noProof/>
          <w:szCs w:val="22"/>
          <w:lang w:eastAsia="en-US"/>
        </w:rPr>
        <w:t xml:space="preserve"> на договаряне без предварително обявление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r w:rsidR="008D71B6" w:rsidRPr="00275AF6">
        <w:rPr>
          <w:b/>
          <w:bCs/>
          <w:i/>
        </w:rPr>
        <w:t>„</w:t>
      </w:r>
      <w:r w:rsidR="008D71B6" w:rsidRPr="00275AF6">
        <w:rPr>
          <w:b/>
          <w:i/>
        </w:rPr>
        <w:t>Застраховане на горива, представляващи запаси за извънредни ситуации, собственост на Държавна агенция „Държавен резерв и военновременни запаси”, съгласно чл. 30 от Закон за запасите от нефт и нефтопродукти“</w:t>
      </w:r>
    </w:p>
    <w:p w:rsidR="00243993" w:rsidRPr="004400E7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свързано лицe с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свързано лице с дружество,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</w:t>
      </w:r>
      <w:r w:rsidRPr="004400E7">
        <w:rPr>
          <w:rFonts w:eastAsia="Verdana-Bold"/>
          <w:noProof/>
          <w:lang w:eastAsia="en-US"/>
        </w:rPr>
        <w:lastRenderedPageBreak/>
        <w:t>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rPr>
          <w:noProof/>
        </w:rPr>
      </w:pP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  <w:t xml:space="preserve"> </w:t>
      </w:r>
      <w:r w:rsidRPr="004400E7">
        <w:rPr>
          <w:noProof/>
        </w:rPr>
        <w:t xml:space="preserve">г.                 </w:t>
      </w:r>
      <w:r w:rsidRPr="004400E7">
        <w:rPr>
          <w:noProof/>
        </w:rPr>
        <w:tab/>
      </w:r>
      <w:r w:rsidRPr="004400E7">
        <w:rPr>
          <w:noProof/>
        </w:rPr>
        <w:tab/>
      </w:r>
      <w:r w:rsidRPr="004400E7">
        <w:rPr>
          <w:noProof/>
        </w:rPr>
        <w:tab/>
        <w:t xml:space="preserve">Декларатор: </w:t>
      </w:r>
      <w:r w:rsidRPr="004400E7">
        <w:rPr>
          <w:noProof/>
        </w:rPr>
        <w:softHyphen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</w:t>
      </w:r>
      <w:r w:rsidR="004B1BAF">
        <w:rPr>
          <w:i/>
          <w:noProof/>
          <w:sz w:val="22"/>
          <w:szCs w:val="22"/>
        </w:rPr>
        <w:t xml:space="preserve">рпоративното подоходно облагане, </w:t>
      </w:r>
      <w:r w:rsidR="004B1BAF" w:rsidRPr="00F72118">
        <w:rPr>
          <w:i/>
          <w:sz w:val="22"/>
          <w:szCs w:val="22"/>
        </w:rPr>
        <w:t>с изключение на Гибралтар (брит.) и държавите – страни по Споразумението за Европейското икономическо пространство.</w:t>
      </w:r>
    </w:p>
    <w:p w:rsidR="00A668D5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4B1BAF" w:rsidRPr="004B1BAF" w:rsidRDefault="004B1BAF" w:rsidP="00A668D5">
      <w:pPr>
        <w:jc w:val="both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г) </w:t>
      </w:r>
      <w:r w:rsidRPr="004B1BAF">
        <w:rPr>
          <w:b/>
          <w:i/>
          <w:sz w:val="22"/>
          <w:szCs w:val="22"/>
        </w:rPr>
        <w:t>"Контрол"</w:t>
      </w:r>
      <w:r w:rsidRPr="00F72118">
        <w:rPr>
          <w:i/>
          <w:sz w:val="22"/>
          <w:szCs w:val="22"/>
        </w:rPr>
        <w:t xml:space="preserve">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6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38" w:rsidRDefault="00A50138" w:rsidP="004E29E5">
      <w:r>
        <w:separator/>
      </w:r>
    </w:p>
  </w:endnote>
  <w:endnote w:type="continuationSeparator" w:id="0">
    <w:p w:rsidR="00A50138" w:rsidRDefault="00A50138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a5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2E7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38" w:rsidRDefault="00A50138" w:rsidP="004E29E5">
      <w:r>
        <w:separator/>
      </w:r>
    </w:p>
  </w:footnote>
  <w:footnote w:type="continuationSeparator" w:id="0">
    <w:p w:rsidR="00A50138" w:rsidRDefault="00A50138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40835"/>
    <w:rsid w:val="000513CB"/>
    <w:rsid w:val="000D21A7"/>
    <w:rsid w:val="00112C1A"/>
    <w:rsid w:val="00243993"/>
    <w:rsid w:val="002656EF"/>
    <w:rsid w:val="0028020B"/>
    <w:rsid w:val="002E7725"/>
    <w:rsid w:val="003542B1"/>
    <w:rsid w:val="00380EE1"/>
    <w:rsid w:val="004366DA"/>
    <w:rsid w:val="004400E7"/>
    <w:rsid w:val="00446519"/>
    <w:rsid w:val="00494E21"/>
    <w:rsid w:val="004B1BAF"/>
    <w:rsid w:val="004E29E5"/>
    <w:rsid w:val="004F0710"/>
    <w:rsid w:val="00521051"/>
    <w:rsid w:val="005B3E60"/>
    <w:rsid w:val="005C49FF"/>
    <w:rsid w:val="005E648B"/>
    <w:rsid w:val="00743B49"/>
    <w:rsid w:val="00765E96"/>
    <w:rsid w:val="00776AA8"/>
    <w:rsid w:val="00792E28"/>
    <w:rsid w:val="007D30E7"/>
    <w:rsid w:val="007E2F93"/>
    <w:rsid w:val="00886ACB"/>
    <w:rsid w:val="008C4546"/>
    <w:rsid w:val="008D71B6"/>
    <w:rsid w:val="00991B91"/>
    <w:rsid w:val="009C5564"/>
    <w:rsid w:val="009F67B3"/>
    <w:rsid w:val="00A134E7"/>
    <w:rsid w:val="00A36025"/>
    <w:rsid w:val="00A50138"/>
    <w:rsid w:val="00A61F51"/>
    <w:rsid w:val="00A668D5"/>
    <w:rsid w:val="00A732E5"/>
    <w:rsid w:val="00AC5ED8"/>
    <w:rsid w:val="00B07376"/>
    <w:rsid w:val="00B630BB"/>
    <w:rsid w:val="00BA1498"/>
    <w:rsid w:val="00C22399"/>
    <w:rsid w:val="00C37C6F"/>
    <w:rsid w:val="00DD6AC3"/>
    <w:rsid w:val="00E359A2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44B3-D2C8-4D83-9DC4-A2152E0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Cvetelina Stefanova</cp:lastModifiedBy>
  <cp:revision>35</cp:revision>
  <dcterms:created xsi:type="dcterms:W3CDTF">2015-08-11T14:32:00Z</dcterms:created>
  <dcterms:modified xsi:type="dcterms:W3CDTF">2016-09-30T06:02:00Z</dcterms:modified>
</cp:coreProperties>
</file>